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长武县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  <w:t>纪委监委202</w:t>
      </w:r>
      <w:r>
        <w:rPr>
          <w:rFonts w:hint="eastAsia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公开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  <w:t>遴选</w:t>
      </w:r>
      <w:r>
        <w:rPr>
          <w:rFonts w:hint="eastAsia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  <w:t>公务员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="1585" w:tblpY="303"/>
        <w:tblOverlap w:val="never"/>
        <w:tblW w:w="93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54"/>
        <w:gridCol w:w="1253"/>
        <w:gridCol w:w="1249"/>
        <w:gridCol w:w="6"/>
        <w:gridCol w:w="1368"/>
        <w:gridCol w:w="1142"/>
        <w:gridCol w:w="18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姓  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身份证号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贴照片处（2寸）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性  别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民  族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籍  贯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身体健康 状况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学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学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现工作单位及职务</w:t>
            </w:r>
          </w:p>
        </w:tc>
        <w:tc>
          <w:tcPr>
            <w:tcW w:w="37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本人身份(公务员或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参公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)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参加工作时间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联系电话（手机）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3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工作简历</w:t>
            </w:r>
          </w:p>
        </w:tc>
        <w:tc>
          <w:tcPr>
            <w:tcW w:w="809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诚信承诺</w:t>
            </w:r>
          </w:p>
        </w:tc>
        <w:tc>
          <w:tcPr>
            <w:tcW w:w="809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本人承诺：上述所填写的情况和提供的相关材料证件均真实有效，若填写的情况与实际不符、或提供虚假材料和证件，愿意按照有关纪律规定接受处理。</w:t>
            </w:r>
          </w:p>
        </w:tc>
      </w:tr>
    </w:tbl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sz w:val="10"/>
          <w:szCs w:val="1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6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2021-09-06T06:48:02Z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965C86B07580446CA3C35F7B93DDFDD9</vt:lpwstr>
  </property>
</Properties>
</file>