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kern w:val="0"/>
          <w:sz w:val="44"/>
          <w:szCs w:val="44"/>
        </w:rPr>
        <w:t>南宁市司法局</w:t>
      </w:r>
      <w:r>
        <w:rPr>
          <w:rFonts w:ascii="方正小标宋简体" w:hAnsi="黑体" w:eastAsia="方正小标宋简体" w:cs="方正小标宋简体"/>
          <w:color w:val="000000"/>
          <w:kern w:val="0"/>
          <w:sz w:val="44"/>
          <w:szCs w:val="44"/>
        </w:rPr>
        <w:t>2021</w:t>
      </w:r>
      <w:r>
        <w:rPr>
          <w:rFonts w:hint="eastAsia" w:ascii="方正小标宋简体" w:hAnsi="黑体" w:eastAsia="方正小标宋简体" w:cs="方正小标宋简体"/>
          <w:color w:val="000000"/>
          <w:kern w:val="0"/>
          <w:sz w:val="44"/>
          <w:szCs w:val="44"/>
        </w:rPr>
        <w:t>年拟遴选公务员名单</w:t>
      </w:r>
    </w:p>
    <w:p>
      <w:pPr>
        <w:jc w:val="center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</w:p>
    <w:tbl>
      <w:tblPr>
        <w:tblStyle w:val="2"/>
        <w:tblW w:w="874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992"/>
        <w:gridCol w:w="1253"/>
        <w:gridCol w:w="1800"/>
        <w:gridCol w:w="900"/>
        <w:gridCol w:w="791"/>
        <w:gridCol w:w="2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遴选</w:t>
            </w:r>
          </w:p>
          <w:p>
            <w:pPr>
              <w:jc w:val="center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机关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用人</w:t>
            </w:r>
          </w:p>
          <w:p>
            <w:pPr>
              <w:jc w:val="center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单位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报考职位</w:t>
            </w:r>
          </w:p>
          <w:p>
            <w:pPr>
              <w:jc w:val="center"/>
              <w:rPr>
                <w:rFonts w:hint="eastAsia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 w:cs="宋体"/>
                <w:sz w:val="22"/>
                <w:szCs w:val="22"/>
              </w:rPr>
              <w:t>职位代码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准考证号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姓名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性别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所在工作单位及职务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南宁市司法局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南宁市司法局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45010008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450323198702240027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阳婧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倞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南宁市武鸣区司法局城厢司法所一级科员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南宁市司法局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南宁市司法局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45010008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450330198810010804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李有弟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宾阳县市场监督管理局一级科员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南宁市司法局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南宁市司法局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45010008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452201199008110022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蒙玉佩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南宁市武鸣区司法局仙湖司法所一级科员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南宁市司法局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南宁市司法局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45010008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452122199105221521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陈继凤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横县城建监察大队  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一级科员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81D90"/>
    <w:rsid w:val="6641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喵喵的小跟班</cp:lastModifiedBy>
  <dcterms:modified xsi:type="dcterms:W3CDTF">2021-08-13T09:27:55Z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