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小标宋_GBK" w:hAnsi="方正小标宋_GBK" w:eastAsia="仿宋_GB2312" w:cs="方正小标宋_GBK"/>
          <w:sz w:val="36"/>
          <w:szCs w:val="36"/>
          <w:highlight w:val="none"/>
          <w:lang w:val="en-US" w:eastAsia="zh-CN"/>
        </w:rPr>
      </w:pPr>
      <w:r>
        <w:rPr>
          <w:rStyle w:val="4"/>
          <w:rFonts w:hint="eastAsia" w:ascii="仿宋_GB2312" w:hAnsi="仿宋_GB2312" w:eastAsia="仿宋_GB2312" w:cs="仿宋_GB2312"/>
          <w:sz w:val="32"/>
          <w:szCs w:val="32"/>
          <w:highlight w:val="none"/>
        </w:rPr>
        <w:t>附件</w:t>
      </w:r>
      <w:r>
        <w:rPr>
          <w:rStyle w:val="4"/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sz w:val="36"/>
          <w:szCs w:val="36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sz w:val="36"/>
          <w:szCs w:val="36"/>
          <w:highlight w:val="none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highlight w:val="none"/>
        </w:rPr>
        <w:t>长沙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highlight w:val="none"/>
          <w:lang w:eastAsia="zh-CN"/>
        </w:rPr>
        <w:t>市人民政府国有资产监督管理委员会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sz w:val="36"/>
          <w:szCs w:val="36"/>
          <w:highlight w:val="none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highlight w:val="none"/>
          <w:lang w:eastAsia="zh-CN"/>
        </w:rPr>
        <w:t>所属事业单位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highlight w:val="none"/>
        </w:rPr>
        <w:t>2021年公开招聘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highlight w:val="none"/>
          <w:lang w:eastAsia="zh-CN"/>
        </w:rPr>
        <w:t>（选调）工作人员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sz w:val="36"/>
          <w:szCs w:val="36"/>
          <w:highlight w:val="none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highlight w:val="none"/>
        </w:rPr>
        <w:t>疫情防控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highlight w:val="none"/>
          <w:lang w:eastAsia="zh-CN"/>
        </w:rPr>
        <w:t>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20" w:firstLineChars="200"/>
        <w:textAlignment w:val="auto"/>
        <w:rPr>
          <w:rFonts w:hint="eastAsia" w:ascii="仿宋_GB2312" w:hAnsi="仿宋_GB2312" w:eastAsia="仿宋_GB2312" w:cs="仿宋_GB2312"/>
          <w:sz w:val="36"/>
          <w:szCs w:val="36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做好新冠肺炎疫情防控常态化下公开招聘（选调）工作，确保考生安全和考试顺利进行，对所有考生进行分类筛查，并根据筛查审验情况确认可参加招聘（选调）考试的对象。请所有考生知悉、理解、配合、支持相关疫情防控措施。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  <w:r>
        <w:rPr>
          <w:rFonts w:hint="eastAsia" w:ascii="黑体" w:hAnsi="黑体" w:eastAsia="黑体" w:cs="黑体"/>
          <w:sz w:val="32"/>
          <w:szCs w:val="32"/>
        </w:rPr>
        <w:t>一、筛查对象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参加2021年长沙市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人民政府国有资产监督管理委员会所属事业单位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公开招聘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（选调）</w:t>
      </w:r>
      <w:r>
        <w:rPr>
          <w:rFonts w:hint="eastAsia" w:ascii="仿宋_GB2312" w:hAnsi="仿宋_GB2312" w:eastAsia="仿宋_GB2312" w:cs="仿宋_GB2312"/>
          <w:sz w:val="32"/>
          <w:szCs w:val="32"/>
        </w:rPr>
        <w:t>笔试及后续环节的考生。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二、</w:t>
      </w:r>
      <w:r>
        <w:rPr>
          <w:rFonts w:hint="eastAsia" w:ascii="黑体" w:hAnsi="黑体" w:eastAsia="黑体" w:cs="黑体"/>
          <w:sz w:val="32"/>
          <w:szCs w:val="32"/>
        </w:rPr>
        <w:t>筛查审验方式及结果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 根据当前新冠肺炎疫情实际，请考生严格遵守长沙市疫情防控要求，招聘(选调)考试各环节需全程规范佩戴一次性医用口罩。进入考场前，需测量体温并查验考生电子健康码（微信公众号“湖南省居民健康卡”）、防疫行程卡（微信小程序“国务院客户端”）、核酸检测阴性报告（特定人员提供）、解除隔离证明（特定人员提供），有关情况按以下原则处理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 （一）来自低风险地区考生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 1、体温正常、健康码为绿码、防疫行程卡为绿色的可参加招聘(选调)考试。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 2、有发烧、咳嗽等症状的考生，需出具医疗卫生机构就诊排查记录，无排查记录的不能参加招聘(选调)考试。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 （二）来自中高风险地区考生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 1、考试前近14天内有中高风险地区旅居史或健康码、防疫行程卡为“黄码（卡）”的考生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，需出具近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48小时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内核酸检测报告，并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于笔试前向该报考岗位所对应的招聘单位进行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报备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（电话见简章）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。</w:t>
      </w:r>
      <w:r>
        <w:rPr>
          <w:rFonts w:hint="eastAsia" w:ascii="仿宋" w:hAnsi="仿宋" w:eastAsia="仿宋" w:cs="仿宋"/>
          <w:sz w:val="32"/>
          <w:szCs w:val="32"/>
        </w:rPr>
        <w:t>无核酸检测阴性报告及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未提前报备的不能参加考试。报备人员笔试当天由专业机构确定是否可以参加招聘(选调)考试。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根据《关于对近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14天内有深圳、东莞市旅居史人员开展排查管控的紧急通知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》（长病防指〔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2021〕14号文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）要求，建议近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14天内有广州、佛山、深圳、东莞等重点城市旅居史的人员不参加考试。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 2、仍在隔离治疗期的确诊、疑似病例或无症状感染者不能参加招聘(选调)考试。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 3、与新冠病毒肺炎确诊病例（含疑似病例、无症状感染者）有轨迹交叉的、有封闭管控区域旅居史的、健康码或防疫行程卡为“红码（卡）”的不能参加招聘(选调)考试。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 4、考试前21天内的入境人员不能参加考试。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 </w:t>
      </w:r>
      <w:r>
        <w:rPr>
          <w:rFonts w:hint="eastAsia" w:ascii="黑体" w:hAnsi="黑体" w:eastAsia="黑体" w:cs="黑体"/>
          <w:sz w:val="32"/>
          <w:szCs w:val="32"/>
        </w:rPr>
        <w:t>三、考生身体临时出现状况处理办法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 在考试过程中如发现考生有发热、咳嗽等症状的，由专业机构确定能否继续参加考试。专业机构做出否定意见的，需退出此次招聘(选调)考试，并送至定点医院进行排查（费用自理）。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 </w:t>
      </w:r>
      <w:r>
        <w:rPr>
          <w:rFonts w:hint="eastAsia" w:ascii="黑体" w:hAnsi="黑体" w:eastAsia="黑体" w:cs="黑体"/>
          <w:sz w:val="32"/>
          <w:szCs w:val="32"/>
        </w:rPr>
        <w:t>四、注意事项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 1、招聘(选调)各个环节，考生须自备并全程规范佩戴一次性医用口罩。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 2、为保证考生能准时进入考场参加考试，请考生务必提前1-2小时到达考场配合参加疫情防控工作，并将本人考前24小时内的健康码、防疫行程卡提前准备并截图，或彩色打印（包含个人相关信息和更新日期），并确保截图或打印的图片信息完整、清晰。因人员较多，请考生自觉遵守现场秩序，服从工作人员安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 3、考生须自行打印《新冠肺炎疫情期间流行病学史调查问卷》（见简章附件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）并如实填写，填写日期为疾病筛查当日，疾病筛查时需提交此表。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 4、因疫情防控工作需要，考试当天考场均不提供考生停车，请广大考生不要开车前往考场。如自驾前往的，请预留时间寻找考场周边社会停车场停放。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 5、继续保持良好的卫生习惯和健康生活方式，做到“戴口罩、勤洗手、勤通风、少聚集、一米线、用公筷”，保持安全社交距离。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 6、对因瞒报、谎报个人相关情况造成严重后果的人员，依法追究责任。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FA322C"/>
    <w:rsid w:val="0BA80763"/>
    <w:rsid w:val="0EDB232D"/>
    <w:rsid w:val="1AFF06F1"/>
    <w:rsid w:val="1B076167"/>
    <w:rsid w:val="2B991C30"/>
    <w:rsid w:val="33953F63"/>
    <w:rsid w:val="3EEE745E"/>
    <w:rsid w:val="4C8368A2"/>
    <w:rsid w:val="4C9564ED"/>
    <w:rsid w:val="55FA322C"/>
    <w:rsid w:val="56AE0A97"/>
    <w:rsid w:val="5AD630BD"/>
    <w:rsid w:val="623C24B4"/>
    <w:rsid w:val="625E6B8D"/>
    <w:rsid w:val="68455F6A"/>
    <w:rsid w:val="71833A95"/>
    <w:rsid w:val="78871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75</TotalTime>
  <ScaleCrop>false</ScaleCrop>
  <LinksUpToDate>false</LinksUpToDate>
  <CharactersWithSpaces>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2021-06-23T03:15:00Z</dcterms:created>
  <dc:creator>candy Wu</dc:creator>
  <cp:lastModifiedBy>雨竹</cp:lastModifiedBy>
  <dcterms:modified xsi:type="dcterms:W3CDTF">2021-06-24T05:49:46Z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CE31F97EFE984E73BCBE18D15118C62A</vt:lpwstr>
  </property>
</Properties>
</file>